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78A" w14:textId="0B8F626E" w:rsidR="00517124" w:rsidRDefault="00517124" w:rsidP="0051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MẪU PHIẾU ĐĂNG KÝ DỰ TUYỂN</w:t>
      </w:r>
    </w:p>
    <w:p w14:paraId="74322107" w14:textId="654E7745" w:rsidR="00517124" w:rsidRPr="00517124" w:rsidRDefault="00517124" w:rsidP="0051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</w:pPr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(Ban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hành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kèm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theo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Thông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báo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số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       /TB-UBND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ngày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   /12/2024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của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Ủy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ban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nhân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dân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proofErr w:type="spellStart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tỉnh</w:t>
      </w:r>
      <w:proofErr w:type="spellEnd"/>
      <w:r w:rsidRPr="00517124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</w:rPr>
        <w:t>)</w:t>
      </w:r>
    </w:p>
    <w:p w14:paraId="22319C99" w14:textId="77777777" w:rsidR="006544CE" w:rsidRPr="004502BD" w:rsidRDefault="006544CE" w:rsidP="006544CE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CỘNG HÒA XÃ HỘI CHỦ NGHĨA VIỆT NAM</w:t>
      </w:r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br/>
      </w:r>
      <w:proofErr w:type="spell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Độc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lập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- </w:t>
      </w:r>
      <w:proofErr w:type="spell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Tự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do - </w:t>
      </w:r>
      <w:proofErr w:type="spell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Hạnh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phúc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br/>
        <w:t>---------------</w:t>
      </w:r>
    </w:p>
    <w:p w14:paraId="64516C00" w14:textId="3B1729F6" w:rsidR="006544CE" w:rsidRPr="006544CE" w:rsidRDefault="004502BD" w:rsidP="006544CE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</w:t>
      </w:r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....................., </w:t>
      </w:r>
      <w:proofErr w:type="spellStart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........ </w:t>
      </w:r>
      <w:proofErr w:type="spellStart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......... </w:t>
      </w:r>
      <w:proofErr w:type="spellStart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6544CE" w:rsidRPr="00654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</w:t>
      </w:r>
      <w:r w:rsidR="00D163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6874"/>
      </w:tblGrid>
      <w:tr w:rsidR="006544CE" w:rsidRPr="006544CE" w14:paraId="220D8DB3" w14:textId="77777777" w:rsidTr="006544C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934B6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5057F57F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5971D8A2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4x6)</w:t>
            </w:r>
          </w:p>
          <w:p w14:paraId="7F90B456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6D634040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8" w:space="0" w:color="000000"/>
            </w:tcBorders>
            <w:hideMark/>
          </w:tcPr>
          <w:p w14:paraId="13A4BE94" w14:textId="77777777" w:rsidR="006544CE" w:rsidRPr="006544CE" w:rsidRDefault="006544CE" w:rsidP="006544CE">
            <w:pPr>
              <w:spacing w:before="120" w:after="280" w:line="240" w:lineRule="auto"/>
              <w:ind w:left="-1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 ĐĂNG KÝ DỰ TUYỂN</w:t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22FF9D3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58FE71F" w14:textId="367F07AB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trí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tuyển</w:t>
            </w:r>
            <w:proofErr w:type="spellEnd"/>
            <w:r w:rsidRPr="0028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4"/>
                <w:vertAlign w:val="superscript"/>
              </w:rPr>
              <w:t>(</w:t>
            </w:r>
            <w:proofErr w:type="gramEnd"/>
            <w:r w:rsidRPr="0028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4"/>
                <w:vertAlign w:val="superscript"/>
              </w:rPr>
              <w:t>1)</w:t>
            </w: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…………………………………………..</w:t>
            </w:r>
          </w:p>
          <w:p w14:paraId="2CA27771" w14:textId="77777777" w:rsidR="006544CE" w:rsidRPr="006544CE" w:rsidRDefault="006544CE" w:rsidP="006544CE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tuyển</w:t>
            </w:r>
            <w:proofErr w:type="spellEnd"/>
            <w:r w:rsidRPr="0028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4"/>
                <w:vertAlign w:val="superscript"/>
              </w:rPr>
              <w:t>(</w:t>
            </w:r>
            <w:proofErr w:type="gramEnd"/>
            <w:r w:rsidRPr="0028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4"/>
                <w:vertAlign w:val="superscript"/>
              </w:rPr>
              <w:t>2)</w:t>
            </w: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………………………………………..</w:t>
            </w:r>
            <w:r w:rsidR="0028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</w:t>
            </w:r>
          </w:p>
          <w:p w14:paraId="6FCCE22B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THÔNG TIN CÁ NHÂN</w:t>
            </w:r>
          </w:p>
        </w:tc>
      </w:tr>
      <w:tr w:rsidR="006544CE" w:rsidRPr="006544CE" w14:paraId="54FF841E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1CC16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………………………………………………………………………………………….</w:t>
            </w:r>
          </w:p>
          <w:p w14:paraId="48FF73CF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 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  <w:r w:rsidRPr="000239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vertAlign w:val="superscript"/>
              </w:rPr>
              <w:t>(</w:t>
            </w:r>
            <w:proofErr w:type="gramEnd"/>
            <w:r w:rsidRPr="000239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vertAlign w:val="superscript"/>
              </w:rPr>
              <w:t>3)</w:t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</w:p>
          <w:p w14:paraId="0B0AA3F2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</w:t>
            </w:r>
          </w:p>
          <w:p w14:paraId="324022ED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CMND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Thẻ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cước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….…………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spellStart"/>
            <w:proofErr w:type="gram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…..……....</w:t>
            </w:r>
          </w:p>
          <w:p w14:paraId="6188B7C9" w14:textId="77777777" w:rsidR="006544CE" w:rsidRPr="006544CE" w:rsidRDefault="006544CE" w:rsidP="001346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="0013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3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Zalo</w:t>
            </w:r>
            <w:proofErr w:type="spellEnd"/>
            <w:r w:rsidR="00134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………………………. Email: ……………………………………</w:t>
            </w:r>
          </w:p>
        </w:tc>
      </w:tr>
      <w:tr w:rsidR="006544CE" w:rsidRPr="006544CE" w14:paraId="61C3B2E1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C5487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Quê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………………………………………………………………………………………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  <w:tr w:rsidR="006544CE" w:rsidRPr="006544CE" w14:paraId="7455F860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25AE6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</w:t>
            </w:r>
            <w:proofErr w:type="gram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6544CE" w:rsidRPr="006544CE" w14:paraId="5CCAFA52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67E60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khẩu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………………………………………………………………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  <w:tr w:rsidR="006544CE" w:rsidRPr="006544CE" w14:paraId="6CF575CD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206A2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……………………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……………….;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nặng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……………kg</w:t>
            </w:r>
          </w:p>
        </w:tc>
      </w:tr>
      <w:tr w:rsidR="006544CE" w:rsidRPr="006544CE" w14:paraId="042DCDB9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52A8B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………………………………………………………………………………….</w:t>
            </w:r>
          </w:p>
        </w:tc>
      </w:tr>
      <w:tr w:rsidR="006544CE" w:rsidRPr="006544CE" w14:paraId="036CA4EA" w14:textId="77777777" w:rsidTr="006544C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9E0A9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…………………………………………………………………………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</w:tbl>
    <w:p w14:paraId="79FF5FAC" w14:textId="77777777" w:rsidR="006544CE" w:rsidRPr="004502BD" w:rsidRDefault="006544CE" w:rsidP="004502BD">
      <w:pPr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II. THÔNG TIN CƠ BẢN VỀ GIA </w:t>
      </w:r>
      <w:proofErr w:type="gram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ĐÌNH</w:t>
      </w:r>
      <w:r w:rsidRPr="004502BD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vertAlign w:val="superscript"/>
        </w:rPr>
        <w:t>(</w:t>
      </w:r>
      <w:proofErr w:type="gramEnd"/>
      <w:r w:rsidRPr="004502BD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vertAlign w:val="superscript"/>
        </w:rPr>
        <w:t>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663"/>
        <w:gridCol w:w="1417"/>
        <w:gridCol w:w="5377"/>
      </w:tblGrid>
      <w:tr w:rsidR="006544CE" w:rsidRPr="006544CE" w14:paraId="20FB66F8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6524D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Mối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047E2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2A93B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3074A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Quê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quán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ở (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ngoài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44CE" w:rsidRPr="006544CE" w14:paraId="4F23D60F" w14:textId="77777777" w:rsidTr="00DB3566">
        <w:trPr>
          <w:trHeight w:val="3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FDB3" w14:textId="77777777" w:rsidR="006544CE" w:rsidRPr="006544CE" w:rsidRDefault="006544CE" w:rsidP="006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6B269" w14:textId="77777777" w:rsidR="006544CE" w:rsidRPr="006544CE" w:rsidRDefault="006544CE" w:rsidP="006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7660D" w14:textId="77777777" w:rsidR="006544CE" w:rsidRPr="006544CE" w:rsidRDefault="006544CE" w:rsidP="006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2B699" w14:textId="77777777" w:rsidR="006544CE" w:rsidRPr="006544CE" w:rsidRDefault="006544CE" w:rsidP="0065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CE" w:rsidRPr="006544CE" w14:paraId="5F99F61D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7EC6B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59F15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4DD24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4994C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309EA4F0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399E4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3941F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6505D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D73A" w14:textId="77777777" w:rsidR="006544CE" w:rsidRPr="006544CE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B3566" w:rsidRPr="006544CE" w14:paraId="367A5B28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E8C3" w14:textId="77777777" w:rsidR="00DB3566" w:rsidRPr="006544CE" w:rsidRDefault="00DB3566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6459" w14:textId="77777777" w:rsidR="00DB3566" w:rsidRPr="006544CE" w:rsidRDefault="00DB3566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634" w14:textId="77777777" w:rsidR="00DB3566" w:rsidRPr="006544CE" w:rsidRDefault="00DB3566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9162" w14:textId="77777777" w:rsidR="00DB3566" w:rsidRPr="006544CE" w:rsidRDefault="00DB3566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5E0555" w14:textId="425603C3" w:rsidR="006544CE" w:rsidRPr="004502BD" w:rsidRDefault="006544CE" w:rsidP="004502BD">
      <w:pPr>
        <w:spacing w:before="12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vertAlign w:val="superscript"/>
        </w:rPr>
      </w:pPr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III. THÔNG TIN VỀ QUÁ TRÌNH ĐÀO </w:t>
      </w:r>
      <w:proofErr w:type="gramStart"/>
      <w:r w:rsidRPr="004502B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TẠO</w:t>
      </w:r>
      <w:r w:rsidR="000239B5" w:rsidRPr="004502B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vertAlign w:val="superscript"/>
        </w:rPr>
        <w:t>(</w:t>
      </w:r>
      <w:proofErr w:type="gramEnd"/>
      <w:r w:rsidR="000239B5" w:rsidRPr="004502B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vertAlign w:val="superscript"/>
        </w:rPr>
        <w:t>5)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1419"/>
        <w:gridCol w:w="1148"/>
        <w:gridCol w:w="1200"/>
        <w:gridCol w:w="1568"/>
        <w:gridCol w:w="873"/>
        <w:gridCol w:w="818"/>
        <w:gridCol w:w="1048"/>
      </w:tblGrid>
      <w:tr w:rsidR="000239B5" w:rsidRPr="006544CE" w14:paraId="38DF6B7F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AB6A4" w14:textId="3CCE2BE4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91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AA629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54E9C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576BC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bảng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8EFC0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2707E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đào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26026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Xếp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</w:p>
        </w:tc>
      </w:tr>
      <w:tr w:rsidR="000239B5" w:rsidRPr="0013461A" w14:paraId="7495B22F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BAADF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70EA5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99D7D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BC48A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FACFD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C2AFF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A3E40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2C6E9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1B24CAA9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1A83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00D0B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13384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22498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2CCA9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24989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BD3F3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F008C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08601067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F7A07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94711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84001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C1E42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1B72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BF93A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530C4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C8B12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4D39DEC3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1F13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0CFB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D3A14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9FD9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33C89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63F10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E4D37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4E8F5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583C6F92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3BDED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9F3D5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BF7D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FB531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6FA94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8018A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FFC0D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54E5F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1F3E0537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124CF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DDAD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12213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5270B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7994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103A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6E27B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B725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239B5" w:rsidRPr="0013461A" w14:paraId="1F8724E2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ADCC2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3C6C9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DCB5C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670E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6DBB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A37B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B8BF5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533F6" w14:textId="77777777" w:rsidR="006544CE" w:rsidRPr="0013461A" w:rsidRDefault="006544CE" w:rsidP="0013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1E9EB4A4" w14:textId="058A8726" w:rsidR="006544CE" w:rsidRPr="004502BD" w:rsidRDefault="006544CE" w:rsidP="00014B05">
      <w:pPr>
        <w:spacing w:before="120" w:after="28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  <w:r w:rsidRPr="00450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IV. THÔNG TIN VỀ </w:t>
      </w:r>
      <w:r w:rsidR="005B7BD5" w:rsidRPr="00450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QUÁ TRÌNH </w:t>
      </w:r>
      <w:r w:rsidR="00014B05" w:rsidRPr="004502B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CÔNG TÁC </w:t>
      </w:r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(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kể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cả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thời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gian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được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các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cơ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sở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giáo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dục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công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lập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và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ngoài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công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lập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hợp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đồng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giảng</w:t>
      </w:r>
      <w:proofErr w:type="spellEnd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 xml:space="preserve"> </w:t>
      </w:r>
      <w:proofErr w:type="spellStart"/>
      <w:r w:rsidR="00014B05"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dạy</w:t>
      </w:r>
      <w:proofErr w:type="spellEnd"/>
      <w:r w:rsidRPr="00450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4"/>
        </w:rPr>
        <w:t>)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371"/>
      </w:tblGrid>
      <w:tr w:rsidR="006544CE" w:rsidRPr="006544CE" w14:paraId="6089103F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4B671" w14:textId="77777777" w:rsidR="006544CE" w:rsidRPr="006544CE" w:rsidRDefault="006544CE" w:rsidP="006544C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7F61B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</w:p>
        </w:tc>
      </w:tr>
      <w:tr w:rsidR="006544CE" w:rsidRPr="006544CE" w14:paraId="290852BF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121B3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67737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3BD49980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3417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A33DE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54F2FE99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192C6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89683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7305A8BD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E19B7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24B2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4CF48EA5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73FF7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DB062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44CE" w:rsidRPr="006544CE" w14:paraId="3BE05FF9" w14:textId="77777777" w:rsidTr="006544CE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13146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C2264" w14:textId="77777777" w:rsidR="006544CE" w:rsidRPr="006544CE" w:rsidRDefault="006544CE" w:rsidP="0013461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9CEA0DC" w14:textId="77777777" w:rsidR="00ED1A53" w:rsidRPr="004502BD" w:rsidRDefault="00ED1A53" w:rsidP="004502BD">
      <w:pPr>
        <w:spacing w:before="240" w:after="240"/>
        <w:rPr>
          <w:rFonts w:ascii="Times New Roman" w:hAnsi="Times New Roman" w:cs="Times New Roman"/>
          <w:sz w:val="26"/>
        </w:rPr>
      </w:pPr>
      <w:r w:rsidRPr="004502BD">
        <w:rPr>
          <w:rFonts w:ascii="Times New Roman" w:hAnsi="Times New Roman" w:cs="Times New Roman"/>
          <w:b/>
          <w:bCs/>
          <w:sz w:val="26"/>
        </w:rPr>
        <w:t>V. THÀNH TÍCH HỌC TẬP, NGHIÊN CỨU KHOA HỌC (</w:t>
      </w:r>
      <w:proofErr w:type="spellStart"/>
      <w:r w:rsidRPr="004502BD">
        <w:rPr>
          <w:rFonts w:ascii="Times New Roman" w:hAnsi="Times New Roman" w:cs="Times New Roman"/>
          <w:b/>
          <w:bCs/>
          <w:sz w:val="26"/>
        </w:rPr>
        <w:t>Nếu</w:t>
      </w:r>
      <w:proofErr w:type="spellEnd"/>
      <w:r w:rsidRPr="004502BD">
        <w:rPr>
          <w:rFonts w:ascii="Times New Roman" w:hAnsi="Times New Roman" w:cs="Times New Roman"/>
          <w:b/>
          <w:bCs/>
          <w:sz w:val="26"/>
        </w:rPr>
        <w:t xml:space="preserve"> có)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030"/>
        <w:gridCol w:w="1229"/>
        <w:gridCol w:w="1537"/>
        <w:gridCol w:w="1231"/>
        <w:gridCol w:w="1839"/>
        <w:gridCol w:w="921"/>
      </w:tblGrid>
      <w:tr w:rsidR="00ED1A53" w:rsidRPr="007263A4" w14:paraId="0AD321C4" w14:textId="77777777" w:rsidTr="00DB3566">
        <w:trPr>
          <w:trHeight w:val="666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E3BF" w14:textId="77777777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263A4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0FB3" w14:textId="09E013BB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cuộc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thi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trình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nghiên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cứu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giải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thưởng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cá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Học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giỏi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cấp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tỉnh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học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sinh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giỏi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cấp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quốc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gia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quốc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tê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>́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FC80" w14:textId="77777777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Kết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quả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cuộc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thi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trình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nghiên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cứu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giải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thưởng</w:t>
            </w:r>
            <w:proofErr w:type="spellEnd"/>
            <w:r w:rsidRPr="007263A4">
              <w:rPr>
                <w:rFonts w:ascii="Times New Roman" w:hAnsi="Times New Roman" w:cs="Times New Roman"/>
                <w:b/>
                <w:bCs/>
              </w:rPr>
              <w:t xml:space="preserve"> cá </w:t>
            </w:r>
            <w:proofErr w:type="spellStart"/>
            <w:r w:rsidRPr="007263A4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</w:p>
        </w:tc>
        <w:tc>
          <w:tcPr>
            <w:tcW w:w="833" w:type="pct"/>
            <w:vAlign w:val="center"/>
          </w:tcPr>
          <w:p w14:paraId="0D00965E" w14:textId="61ADBB10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</w:rPr>
              <w:t>Hình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thức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thưởng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Giấy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chứng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nhận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giấy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khe</w:t>
            </w:r>
            <w:r w:rsidR="003C0F77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bằng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3BC9" w14:textId="77777777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vị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cấp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pct"/>
            <w:vAlign w:val="center"/>
          </w:tcPr>
          <w:p w14:paraId="7A236B3A" w14:textId="77777777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</w:rPr>
              <w:t>Sô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́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hiệu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va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̀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ngày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tháng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263A4">
              <w:rPr>
                <w:rFonts w:ascii="Times New Roman" w:hAnsi="Times New Roman" w:cs="Times New Roman"/>
                <w:b/>
              </w:rPr>
              <w:t>hành</w:t>
            </w:r>
            <w:proofErr w:type="spellEnd"/>
          </w:p>
        </w:tc>
        <w:tc>
          <w:tcPr>
            <w:tcW w:w="499" w:type="pct"/>
            <w:vAlign w:val="center"/>
          </w:tcPr>
          <w:p w14:paraId="3BD58EC6" w14:textId="77777777" w:rsidR="00ED1A53" w:rsidRPr="007263A4" w:rsidRDefault="00ED1A53" w:rsidP="009840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3A4"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 w:rsidRPr="007263A4">
              <w:rPr>
                <w:rFonts w:ascii="Times New Roman" w:hAnsi="Times New Roman" w:cs="Times New Roman"/>
                <w:b/>
              </w:rPr>
              <w:t xml:space="preserve"> chú</w:t>
            </w:r>
          </w:p>
        </w:tc>
      </w:tr>
      <w:tr w:rsidR="00ED1A53" w:rsidRPr="007263A4" w14:paraId="7BC52303" w14:textId="77777777" w:rsidTr="00DB3566">
        <w:trPr>
          <w:trHeight w:val="382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1BE4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E2CE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BEAC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pct"/>
          </w:tcPr>
          <w:p w14:paraId="4C3D8B0D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3EE5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pct"/>
          </w:tcPr>
          <w:p w14:paraId="20D5DAD8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14:paraId="4739497D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A53" w:rsidRPr="007263A4" w14:paraId="10F00D2E" w14:textId="77777777" w:rsidTr="00DB3566">
        <w:trPr>
          <w:trHeight w:val="370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2BCA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CE68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467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pct"/>
          </w:tcPr>
          <w:p w14:paraId="57975503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2682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pct"/>
          </w:tcPr>
          <w:p w14:paraId="51C341EF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14:paraId="4AC55F9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A53" w:rsidRPr="007263A4" w14:paraId="2FB10E7E" w14:textId="77777777" w:rsidTr="00DB3566">
        <w:trPr>
          <w:trHeight w:val="382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4678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629B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9533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pct"/>
          </w:tcPr>
          <w:p w14:paraId="0D99848C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991E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pct"/>
          </w:tcPr>
          <w:p w14:paraId="74C4FED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14:paraId="44709FD9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A53" w:rsidRPr="007263A4" w14:paraId="0CC0455B" w14:textId="77777777" w:rsidTr="00DB3566">
        <w:trPr>
          <w:trHeight w:val="393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B644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14E9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100E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3" w:type="pct"/>
          </w:tcPr>
          <w:p w14:paraId="5F25A1A8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893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pct"/>
          </w:tcPr>
          <w:p w14:paraId="3916EA8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14:paraId="3F2F1833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A53" w:rsidRPr="007263A4" w14:paraId="720DCD1B" w14:textId="77777777" w:rsidTr="00DB3566">
        <w:trPr>
          <w:trHeight w:val="393"/>
        </w:trPr>
        <w:tc>
          <w:tcPr>
            <w:tcW w:w="2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6BF4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3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5CD0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63FE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5788C53D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975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14:paraId="65D0D651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14:paraId="17BABDBD" w14:textId="77777777" w:rsidR="00ED1A53" w:rsidRPr="007263A4" w:rsidRDefault="00ED1A53" w:rsidP="0013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27A0D7" w14:textId="77777777" w:rsidR="00DB3566" w:rsidRDefault="00DB3566" w:rsidP="006544CE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1978DA" w14:textId="2E6F76A7" w:rsidR="006544CE" w:rsidRPr="006544CE" w:rsidRDefault="006544CE" w:rsidP="006544CE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4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="00ED1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54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THÔNG TIN ĐĂNG KÝ DỰ TUYỂN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</w:tblGrid>
      <w:tr w:rsidR="006544CE" w:rsidRPr="006544CE" w14:paraId="16B62BE6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E171E" w14:textId="77777777" w:rsidR="006544CE" w:rsidRPr="006544CE" w:rsidRDefault="005B7BD5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099E29" w14:textId="657D8DB4" w:rsidR="006544CE" w:rsidRPr="006544CE" w:rsidRDefault="005B7BD5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.1.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="006544CE" w:rsidRPr="0002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vertAlign w:val="superscript"/>
              </w:rPr>
              <w:t>(</w:t>
            </w:r>
            <w:proofErr w:type="gramEnd"/>
            <w:r w:rsidR="0002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vertAlign w:val="superscript"/>
              </w:rPr>
              <w:t>6</w:t>
            </w:r>
            <w:r w:rsidR="006544CE" w:rsidRPr="0002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vertAlign w:val="superscript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055093" w14:textId="77777777" w:rsidR="006544CE" w:rsidRPr="006544CE" w:rsidRDefault="006544CE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Anh □    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Nga □     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□    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Đức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□    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□</w:t>
            </w:r>
          </w:p>
          <w:p w14:paraId="17F114C3" w14:textId="77777777" w:rsidR="006544CE" w:rsidRPr="006544CE" w:rsidRDefault="006544CE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yêu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cầu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trí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</w:tc>
      </w:tr>
      <w:tr w:rsidR="006544CE" w:rsidRPr="006544CE" w14:paraId="63C0E1EC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ECCBA" w14:textId="77777777" w:rsidR="006544CE" w:rsidRPr="006544CE" w:rsidRDefault="005B7BD5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Miễn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(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nếu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</w:t>
            </w:r>
          </w:p>
        </w:tc>
      </w:tr>
      <w:tr w:rsidR="006544CE" w:rsidRPr="006544CE" w14:paraId="3C10B50E" w14:textId="77777777" w:rsidTr="006544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7F937" w14:textId="77777777" w:rsidR="006544CE" w:rsidRPr="006544CE" w:rsidRDefault="005B7BD5" w:rsidP="006544C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tượng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ưu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tiên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nếu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………………………………………………………………</w:t>
            </w:r>
            <w:proofErr w:type="gram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</w:tbl>
    <w:p w14:paraId="67FEC083" w14:textId="77777777" w:rsidR="006544CE" w:rsidRPr="006544CE" w:rsidRDefault="006544CE" w:rsidP="0028109B">
      <w:pPr>
        <w:spacing w:before="120" w:after="28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thiện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trúng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111"/>
      </w:tblGrid>
      <w:tr w:rsidR="006544CE" w:rsidRPr="006544CE" w14:paraId="7DB202B6" w14:textId="77777777" w:rsidTr="004502BD">
        <w:trPr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470B" w14:textId="77777777" w:rsidR="006544CE" w:rsidRPr="00340C6C" w:rsidRDefault="006544CE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40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Ghi</w:t>
            </w:r>
            <w:proofErr w:type="spellEnd"/>
            <w:r w:rsidRPr="00340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40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chú</w:t>
            </w:r>
            <w:proofErr w:type="spellEnd"/>
            <w:r w:rsidRPr="00340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14:paraId="252B516C" w14:textId="43650E66" w:rsidR="00D163E8" w:rsidRPr="001A02FA" w:rsidRDefault="00D163E8" w:rsidP="001A02F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2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hạn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Phiếu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đăng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dự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tuyển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: 30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kể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từ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08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giờ</w:t>
            </w:r>
            <w:proofErr w:type="spellEnd"/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00</w:t>
            </w:r>
            <w:r w:rsid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="000F51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1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="000F51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16</w:t>
            </w:r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/12/2024 </w:t>
            </w:r>
            <w:proofErr w:type="spellStart"/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đến</w:t>
            </w:r>
            <w:proofErr w:type="spellEnd"/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giờ</w:t>
            </w:r>
            <w:proofErr w:type="spellEnd"/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3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</w:t>
            </w:r>
            <w:r w:rsid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0F51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14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01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/202</w:t>
            </w:r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trong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giờ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hành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chính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trừ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các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</w:t>
            </w:r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hứ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Bảy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</w:t>
            </w:r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hủ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nhật</w:t>
            </w:r>
            <w:proofErr w:type="spellEnd"/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Tết</w:t>
            </w:r>
            <w:proofErr w:type="spellEnd"/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69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</w:t>
            </w:r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ương</w:t>
            </w:r>
            <w:proofErr w:type="spellEnd"/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3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lịch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</w:t>
            </w:r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ở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Giáo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dục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và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Đào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tạo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không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Phiếu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đăng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ký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dự</w:t>
            </w:r>
            <w:proofErr w:type="spellEnd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tuyển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sau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gian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thông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báo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kết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thúc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Phiếu</w:t>
            </w:r>
            <w:proofErr w:type="spellEnd"/>
            <w:r w:rsidR="000950D5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="001A02FA" w:rsidRPr="001A02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Đối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với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trường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hợp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chuyển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Phiếu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đăng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ký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tuyển</w:t>
            </w:r>
            <w:proofErr w:type="spellEnd"/>
            <w:r w:rsid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qua</w:t>
            </w:r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đường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bưu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điện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xác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Phiếu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dấu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đến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bưu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điện</w:t>
            </w:r>
            <w:proofErr w:type="spellEnd"/>
            <w:r w:rsidR="001A02FA" w:rsidRPr="001A0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4AE4896" w14:textId="6F4D6FFD" w:rsidR="006544CE" w:rsidRP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proofErr w:type="gram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23894B" w14:textId="3D02EBDF" w:rsidR="006544CE" w:rsidRP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vọng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56E42E" w14:textId="26B97FDF" w:rsidR="006544CE" w:rsidRP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7C7BC6" w14:textId="52810A35" w:rsid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Cha,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đẻ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vợ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chồng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con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đẻ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chị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ruột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42BF81" w14:textId="3D46A78C" w:rsidR="000239B5" w:rsidRPr="000239B5" w:rsidRDefault="000239B5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9794EA" w14:textId="0A2B71C6" w:rsid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2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="006544CE" w:rsidRPr="0065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A52435" w14:textId="20994277" w:rsidR="00D163E8" w:rsidRPr="006544CE" w:rsidRDefault="00D163E8" w:rsidP="006544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F7D2" w14:textId="77777777" w:rsidR="006544CE" w:rsidRPr="006544CE" w:rsidRDefault="006544CE" w:rsidP="00654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</w:t>
            </w: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NGƯỜI VIẾT PHIẾU</w:t>
            </w:r>
            <w:r w:rsidRPr="00654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       </w:t>
            </w:r>
            <w:proofErr w:type="gram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 (</w:t>
            </w:r>
            <w:proofErr w:type="spellStart"/>
            <w:proofErr w:type="gram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654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311EEEA3" w14:textId="77777777" w:rsidR="006544CE" w:rsidRPr="006544CE" w:rsidRDefault="006544CE" w:rsidP="006544CE">
      <w:pPr>
        <w:spacing w:before="12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4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B5BA0F" w14:textId="77777777" w:rsidR="00C01EA8" w:rsidRPr="006544CE" w:rsidRDefault="00C01EA8" w:rsidP="006544CE"/>
    <w:sectPr w:rsidR="00C01EA8" w:rsidRPr="006544CE" w:rsidSect="006544CE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4ADB" w14:textId="77777777" w:rsidR="009D3EE5" w:rsidRDefault="009D3EE5" w:rsidP="00980504">
      <w:pPr>
        <w:spacing w:after="0" w:line="240" w:lineRule="auto"/>
      </w:pPr>
      <w:r>
        <w:separator/>
      </w:r>
    </w:p>
  </w:endnote>
  <w:endnote w:type="continuationSeparator" w:id="0">
    <w:p w14:paraId="12103494" w14:textId="77777777" w:rsidR="009D3EE5" w:rsidRDefault="009D3EE5" w:rsidP="009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F937" w14:textId="77777777" w:rsidR="009D3EE5" w:rsidRDefault="009D3EE5" w:rsidP="00980504">
      <w:pPr>
        <w:spacing w:after="0" w:line="240" w:lineRule="auto"/>
      </w:pPr>
      <w:r>
        <w:separator/>
      </w:r>
    </w:p>
  </w:footnote>
  <w:footnote w:type="continuationSeparator" w:id="0">
    <w:p w14:paraId="09777AEA" w14:textId="77777777" w:rsidR="009D3EE5" w:rsidRDefault="009D3EE5" w:rsidP="0098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44F"/>
    <w:multiLevelType w:val="hybridMultilevel"/>
    <w:tmpl w:val="CBD2E31E"/>
    <w:lvl w:ilvl="0" w:tplc="5D0AE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A4"/>
    <w:rsid w:val="000024E2"/>
    <w:rsid w:val="000131A2"/>
    <w:rsid w:val="00014B05"/>
    <w:rsid w:val="000239B5"/>
    <w:rsid w:val="000950D5"/>
    <w:rsid w:val="000F5197"/>
    <w:rsid w:val="0013461A"/>
    <w:rsid w:val="0019235B"/>
    <w:rsid w:val="001A02FA"/>
    <w:rsid w:val="001F5E64"/>
    <w:rsid w:val="002251BC"/>
    <w:rsid w:val="00234A4E"/>
    <w:rsid w:val="0028109B"/>
    <w:rsid w:val="002B07F9"/>
    <w:rsid w:val="002C7BA4"/>
    <w:rsid w:val="00340C6C"/>
    <w:rsid w:val="00345685"/>
    <w:rsid w:val="003C0F77"/>
    <w:rsid w:val="004502BD"/>
    <w:rsid w:val="00501828"/>
    <w:rsid w:val="00517124"/>
    <w:rsid w:val="00536DC8"/>
    <w:rsid w:val="005B7BD5"/>
    <w:rsid w:val="005D5D92"/>
    <w:rsid w:val="00636A36"/>
    <w:rsid w:val="006544CE"/>
    <w:rsid w:val="006E1657"/>
    <w:rsid w:val="006E5EF7"/>
    <w:rsid w:val="00706539"/>
    <w:rsid w:val="00734FC3"/>
    <w:rsid w:val="0077201D"/>
    <w:rsid w:val="0077270C"/>
    <w:rsid w:val="00804393"/>
    <w:rsid w:val="008E140C"/>
    <w:rsid w:val="00980504"/>
    <w:rsid w:val="009D3EE5"/>
    <w:rsid w:val="00A50F42"/>
    <w:rsid w:val="00A57A35"/>
    <w:rsid w:val="00B00474"/>
    <w:rsid w:val="00B735CC"/>
    <w:rsid w:val="00BC69BF"/>
    <w:rsid w:val="00BF6EB2"/>
    <w:rsid w:val="00C01EA8"/>
    <w:rsid w:val="00CA316D"/>
    <w:rsid w:val="00D163E8"/>
    <w:rsid w:val="00D5357F"/>
    <w:rsid w:val="00DB3566"/>
    <w:rsid w:val="00DE1950"/>
    <w:rsid w:val="00E65149"/>
    <w:rsid w:val="00E9757C"/>
    <w:rsid w:val="00EC3AD9"/>
    <w:rsid w:val="00ED1A53"/>
    <w:rsid w:val="00F30EBD"/>
    <w:rsid w:val="00F41200"/>
    <w:rsid w:val="00F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C464"/>
  <w15:docId w15:val="{CD68DE4E-9F9A-48E1-8CC2-9B3EC557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E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1EA8"/>
    <w:rPr>
      <w:color w:val="0000FF"/>
      <w:u w:val="single"/>
    </w:rPr>
  </w:style>
  <w:style w:type="paragraph" w:styleId="NoSpacing">
    <w:name w:val="No Spacing"/>
    <w:uiPriority w:val="1"/>
    <w:qFormat/>
    <w:rsid w:val="00C01E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1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504"/>
  </w:style>
  <w:style w:type="paragraph" w:styleId="Footer">
    <w:name w:val="footer"/>
    <w:basedOn w:val="Normal"/>
    <w:link w:val="FooterChar"/>
    <w:uiPriority w:val="99"/>
    <w:unhideWhenUsed/>
    <w:rsid w:val="0098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04"/>
  </w:style>
  <w:style w:type="paragraph" w:styleId="BalloonText">
    <w:name w:val="Balloon Text"/>
    <w:basedOn w:val="Normal"/>
    <w:link w:val="BalloonTextChar"/>
    <w:uiPriority w:val="99"/>
    <w:semiHidden/>
    <w:unhideWhenUsed/>
    <w:rsid w:val="0051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 Minh Thu</cp:lastModifiedBy>
  <cp:revision>2</cp:revision>
  <cp:lastPrinted>2024-12-05T02:50:00Z</cp:lastPrinted>
  <dcterms:created xsi:type="dcterms:W3CDTF">2024-12-09T03:58:00Z</dcterms:created>
  <dcterms:modified xsi:type="dcterms:W3CDTF">2024-12-09T03:58:00Z</dcterms:modified>
</cp:coreProperties>
</file>